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A1" w:rsidRPr="0009109C" w:rsidRDefault="00DC09A1" w:rsidP="00DC09A1">
      <w:pPr>
        <w:spacing w:after="0" w:line="408" w:lineRule="auto"/>
        <w:ind w:left="120"/>
        <w:jc w:val="center"/>
      </w:pPr>
      <w:bookmarkStart w:id="0" w:name="block-22573401"/>
      <w:r w:rsidRPr="0009109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C09A1" w:rsidRPr="0009109C" w:rsidRDefault="00DC09A1" w:rsidP="00DC09A1">
      <w:pPr>
        <w:spacing w:after="0" w:line="408" w:lineRule="auto"/>
        <w:ind w:left="120"/>
        <w:jc w:val="center"/>
      </w:pPr>
      <w:r w:rsidRPr="0009109C">
        <w:rPr>
          <w:rFonts w:ascii="Times New Roman" w:hAnsi="Times New Roman"/>
          <w:b/>
          <w:color w:val="000000"/>
          <w:sz w:val="28"/>
        </w:rPr>
        <w:t>‌</w:t>
      </w:r>
      <w:bookmarkStart w:id="1" w:name="84b34cd1-8907-4be2-9654-5e4d7c979c34"/>
      <w:r w:rsidRPr="0009109C">
        <w:rPr>
          <w:rFonts w:ascii="Times New Roman" w:hAnsi="Times New Roman"/>
          <w:b/>
          <w:color w:val="000000"/>
          <w:sz w:val="28"/>
        </w:rPr>
        <w:t>Министерство образования и науки Забайкальского края</w:t>
      </w:r>
      <w:bookmarkEnd w:id="1"/>
      <w:r w:rsidRPr="0009109C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C09A1" w:rsidRDefault="00DC09A1" w:rsidP="00DC09A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74d6ab55-f73b-48d7-ba78-c30f74a03786"/>
      <w:r>
        <w:rPr>
          <w:rFonts w:ascii="Times New Roman" w:hAnsi="Times New Roman"/>
          <w:b/>
          <w:color w:val="000000"/>
          <w:sz w:val="28"/>
        </w:rPr>
        <w:t>МР "Кыринский район"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C09A1" w:rsidRDefault="00DC09A1" w:rsidP="00DC09A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DC09A1" w:rsidRDefault="00DC09A1" w:rsidP="00034006">
      <w:pPr>
        <w:spacing w:after="0"/>
      </w:pPr>
    </w:p>
    <w:p w:rsidR="00DC09A1" w:rsidRDefault="00DC09A1" w:rsidP="00DC09A1">
      <w:pPr>
        <w:spacing w:after="0"/>
        <w:ind w:left="120"/>
      </w:pPr>
    </w:p>
    <w:tbl>
      <w:tblPr>
        <w:tblW w:w="15572" w:type="dxa"/>
        <w:tblLook w:val="04A0"/>
      </w:tblPr>
      <w:tblGrid>
        <w:gridCol w:w="9159"/>
        <w:gridCol w:w="1103"/>
        <w:gridCol w:w="1104"/>
        <w:gridCol w:w="1104"/>
        <w:gridCol w:w="3102"/>
      </w:tblGrid>
      <w:tr w:rsidR="00DC09A1" w:rsidRPr="00E2220E" w:rsidTr="00055EC3">
        <w:tc>
          <w:tcPr>
            <w:tcW w:w="3114" w:type="dxa"/>
          </w:tcPr>
          <w:tbl>
            <w:tblPr>
              <w:tblW w:w="8943" w:type="dxa"/>
              <w:tblLook w:val="04A0"/>
            </w:tblPr>
            <w:tblGrid>
              <w:gridCol w:w="3044"/>
              <w:gridCol w:w="3098"/>
              <w:gridCol w:w="2801"/>
            </w:tblGrid>
            <w:tr w:rsidR="00034006" w:rsidRPr="00876F39" w:rsidTr="00034006">
              <w:trPr>
                <w:trHeight w:val="2670"/>
              </w:trPr>
              <w:tc>
                <w:tcPr>
                  <w:tcW w:w="3044" w:type="dxa"/>
                </w:tcPr>
                <w:p w:rsidR="00034006" w:rsidRPr="00876F39" w:rsidRDefault="00034006" w:rsidP="0060448B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РАССМОТРЕНО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зав. кафедрой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Тихомирова О.А.</w:t>
                  </w:r>
                </w:p>
                <w:p w:rsidR="00034006" w:rsidRDefault="00034006" w:rsidP="0060448B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Протокол №1</w:t>
                  </w: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 «26</w:t>
                  </w: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сентября 2023</w:t>
                  </w: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г.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98" w:type="dxa"/>
                </w:tcPr>
                <w:p w:rsidR="00034006" w:rsidRPr="00876F39" w:rsidRDefault="00034006" w:rsidP="0060448B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СОГЛАСОВАНО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зам. руководителя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Трухина О.Б.</w:t>
                  </w: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01" w:type="dxa"/>
                </w:tcPr>
                <w:p w:rsidR="00034006" w:rsidRPr="00876F39" w:rsidRDefault="00034006" w:rsidP="0060448B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034006" w:rsidRPr="00A33877" w:rsidRDefault="00034006" w:rsidP="0060448B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Директор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Уварова И.В.</w:t>
                  </w:r>
                </w:p>
                <w:p w:rsidR="00034006" w:rsidRDefault="00034006" w:rsidP="0060448B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Приказ </w:t>
                  </w: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127 </w:t>
                  </w:r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 «31» августа   2023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76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</w:p>
                <w:p w:rsidR="00034006" w:rsidRPr="00876F39" w:rsidRDefault="00034006" w:rsidP="0060448B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C09A1" w:rsidRPr="0040209D" w:rsidRDefault="00DC09A1" w:rsidP="00055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DC09A1" w:rsidRPr="0040209D" w:rsidRDefault="00DC09A1" w:rsidP="00055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DC09A1" w:rsidRPr="0040209D" w:rsidRDefault="00DC09A1" w:rsidP="00055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C09A1" w:rsidRPr="0040209D" w:rsidRDefault="00DC09A1" w:rsidP="00055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C09A1" w:rsidRDefault="00DC09A1" w:rsidP="00055E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C09A1" w:rsidRPr="008944ED" w:rsidRDefault="00DC09A1" w:rsidP="00055E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DC09A1" w:rsidRDefault="00DC09A1" w:rsidP="00055E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C09A1" w:rsidRPr="008944ED" w:rsidRDefault="00DC09A1" w:rsidP="00055E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Уварова Ирина Викторовна</w:t>
            </w:r>
          </w:p>
          <w:p w:rsidR="00DC09A1" w:rsidRDefault="00DC09A1" w:rsidP="00055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C09A1" w:rsidRPr="0040209D" w:rsidRDefault="00DC09A1" w:rsidP="00055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C09A1" w:rsidRDefault="00DC09A1" w:rsidP="00DC09A1">
      <w:pPr>
        <w:spacing w:after="0"/>
        <w:ind w:left="120"/>
      </w:pPr>
    </w:p>
    <w:p w:rsidR="00DC09A1" w:rsidRPr="005F35EB" w:rsidRDefault="00DC09A1" w:rsidP="00034006">
      <w:pPr>
        <w:spacing w:after="0"/>
        <w:ind w:left="120"/>
      </w:pPr>
    </w:p>
    <w:p w:rsidR="00DC09A1" w:rsidRPr="005F35EB" w:rsidRDefault="00DC09A1" w:rsidP="00DC09A1">
      <w:pPr>
        <w:spacing w:after="0"/>
        <w:ind w:left="120"/>
      </w:pPr>
    </w:p>
    <w:p w:rsidR="00DC09A1" w:rsidRDefault="00DC09A1" w:rsidP="00DC09A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5F35E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34006" w:rsidRPr="005F35EB" w:rsidRDefault="00034006" w:rsidP="00DC09A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Орлова Л.Д.</w:t>
      </w:r>
    </w:p>
    <w:p w:rsidR="00DC09A1" w:rsidRPr="005F35EB" w:rsidRDefault="00DC09A1" w:rsidP="00DC09A1">
      <w:pPr>
        <w:spacing w:after="0" w:line="408" w:lineRule="auto"/>
        <w:ind w:left="120"/>
        <w:jc w:val="center"/>
      </w:pPr>
      <w:r w:rsidRPr="005F35E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F35EB">
        <w:rPr>
          <w:rFonts w:ascii="Times New Roman" w:hAnsi="Times New Roman"/>
          <w:color w:val="000000"/>
          <w:sz w:val="28"/>
        </w:rPr>
        <w:t xml:space="preserve"> 3003277)</w:t>
      </w: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 w:line="408" w:lineRule="auto"/>
        <w:ind w:left="120"/>
        <w:jc w:val="center"/>
      </w:pPr>
      <w:r w:rsidRPr="005F35EB"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DC09A1" w:rsidRPr="005F35EB" w:rsidRDefault="00DC09A1" w:rsidP="00DC09A1">
      <w:pPr>
        <w:spacing w:after="0" w:line="408" w:lineRule="auto"/>
        <w:ind w:left="120"/>
        <w:jc w:val="center"/>
      </w:pPr>
      <w:r w:rsidRPr="005F35EB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DC09A1" w:rsidRPr="005F35EB" w:rsidRDefault="00DC09A1" w:rsidP="00DC09A1">
      <w:pPr>
        <w:spacing w:after="0"/>
        <w:ind w:left="120"/>
        <w:jc w:val="center"/>
      </w:pPr>
    </w:p>
    <w:p w:rsidR="002266DC" w:rsidRDefault="00DC09A1" w:rsidP="00DA0C61">
      <w:pPr>
        <w:spacing w:after="0"/>
      </w:pPr>
      <w:bookmarkStart w:id="3" w:name="5ce1acce-c3fd-49bf-9494-1e3d1db3054e"/>
      <w:r>
        <w:t xml:space="preserve">                                                                   </w:t>
      </w:r>
      <w:r w:rsidRPr="005F35EB">
        <w:rPr>
          <w:rFonts w:ascii="Times New Roman" w:hAnsi="Times New Roman"/>
          <w:b/>
          <w:color w:val="000000"/>
          <w:sz w:val="28"/>
        </w:rPr>
        <w:t>Кыра 2023</w:t>
      </w:r>
      <w:bookmarkEnd w:id="0"/>
      <w:bookmarkEnd w:id="3"/>
    </w:p>
    <w:sectPr w:rsidR="002266DC" w:rsidSect="00123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9A1"/>
    <w:rsid w:val="00034006"/>
    <w:rsid w:val="00123769"/>
    <w:rsid w:val="002266DC"/>
    <w:rsid w:val="00DA0C61"/>
    <w:rsid w:val="00DC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Resurs5</cp:lastModifiedBy>
  <cp:revision>4</cp:revision>
  <dcterms:created xsi:type="dcterms:W3CDTF">2023-10-03T09:53:00Z</dcterms:created>
  <dcterms:modified xsi:type="dcterms:W3CDTF">2023-10-07T03:00:00Z</dcterms:modified>
</cp:coreProperties>
</file>